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8181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96"/>
        <w:gridCol w:w="2037"/>
        <w:gridCol w:w="1803"/>
        <w:gridCol w:w="2445"/>
      </w:tblGrid>
      <w:tr w14:paraId="6401BA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8181" w:type="dxa"/>
            <w:gridSpan w:val="4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148E8ED5">
            <w:pPr>
              <w:jc w:val="center"/>
              <w:rPr>
                <w:rFonts w:hint="eastAsia" w:ascii="仿宋" w:hAnsi="仿宋" w:eastAsia="方正小标宋简体" w:cs="仿宋"/>
                <w:sz w:val="24"/>
                <w:lang w:eastAsia="zh-CN"/>
              </w:rPr>
            </w:pPr>
            <w:bookmarkStart w:id="0" w:name="_GoBack"/>
            <w:r>
              <w:rPr>
                <w:rFonts w:hint="eastAsia" w:ascii="方正小标宋简体" w:hAnsi="方正小标宋简体" w:eastAsia="方正小标宋简体" w:cs="方正小标宋简体"/>
                <w:sz w:val="36"/>
                <w:szCs w:val="36"/>
              </w:rPr>
              <w:t>供应商准入</w:t>
            </w:r>
            <w:r>
              <w:rPr>
                <w:rFonts w:hint="eastAsia" w:ascii="方正小标宋简体" w:hAnsi="方正小标宋简体" w:eastAsia="方正小标宋简体" w:cs="方正小标宋简体"/>
                <w:sz w:val="36"/>
                <w:szCs w:val="36"/>
                <w:lang w:val="en-US" w:eastAsia="zh-CN"/>
              </w:rPr>
              <w:t>申请&amp;审核表</w:t>
            </w:r>
            <w:bookmarkEnd w:id="0"/>
          </w:p>
        </w:tc>
      </w:tr>
      <w:tr w14:paraId="26FD3C6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1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6A6A6"/>
          </w:tcPr>
          <w:p w14:paraId="1F2EDE66"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一、 基本信息</w:t>
            </w:r>
          </w:p>
        </w:tc>
      </w:tr>
      <w:tr w14:paraId="55D0830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89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2DDF90"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供应商名称</w:t>
            </w:r>
          </w:p>
        </w:tc>
        <w:tc>
          <w:tcPr>
            <w:tcW w:w="6285" w:type="dxa"/>
            <w:gridSpan w:val="3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15E05345">
            <w:pPr>
              <w:rPr>
                <w:rFonts w:ascii="仿宋" w:hAnsi="仿宋" w:eastAsia="仿宋" w:cs="仿宋"/>
                <w:sz w:val="24"/>
              </w:rPr>
            </w:pPr>
          </w:p>
        </w:tc>
      </w:tr>
      <w:tr w14:paraId="6FB2CD5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D60256"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地址</w:t>
            </w:r>
          </w:p>
        </w:tc>
        <w:tc>
          <w:tcPr>
            <w:tcW w:w="62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3501EA09">
            <w:pPr>
              <w:rPr>
                <w:rFonts w:ascii="仿宋" w:hAnsi="仿宋" w:eastAsia="仿宋" w:cs="仿宋"/>
                <w:sz w:val="24"/>
              </w:rPr>
            </w:pPr>
          </w:p>
        </w:tc>
      </w:tr>
      <w:tr w14:paraId="4397930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96A411"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法定代表人姓名</w:t>
            </w:r>
          </w:p>
        </w:tc>
        <w:tc>
          <w:tcPr>
            <w:tcW w:w="2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82AF61">
            <w:pPr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C813A0"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联系电话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D9FF99">
            <w:pPr>
              <w:rPr>
                <w:rFonts w:ascii="仿宋" w:hAnsi="仿宋" w:eastAsia="仿宋" w:cs="仿宋"/>
                <w:sz w:val="24"/>
              </w:rPr>
            </w:pPr>
          </w:p>
        </w:tc>
      </w:tr>
      <w:tr w14:paraId="7E0CB12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824932">
            <w:pPr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业务负责人姓名</w:t>
            </w:r>
          </w:p>
        </w:tc>
        <w:tc>
          <w:tcPr>
            <w:tcW w:w="2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E70E83">
            <w:pPr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CE59DC">
            <w:pPr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联系电话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E0366E">
            <w:pPr>
              <w:rPr>
                <w:rFonts w:ascii="仿宋" w:hAnsi="仿宋" w:eastAsia="仿宋" w:cs="仿宋"/>
                <w:sz w:val="24"/>
              </w:rPr>
            </w:pPr>
          </w:p>
        </w:tc>
      </w:tr>
      <w:tr w14:paraId="702EFB1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B2A92F">
            <w:pPr>
              <w:rPr>
                <w:rFonts w:hint="eastAsia" w:ascii="仿宋" w:hAnsi="仿宋" w:eastAsia="仿宋" w:cs="仿宋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注册资金</w:t>
            </w:r>
          </w:p>
        </w:tc>
        <w:tc>
          <w:tcPr>
            <w:tcW w:w="2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395CC5">
            <w:pPr>
              <w:rPr>
                <w:rFonts w:ascii="仿宋" w:hAnsi="仿宋" w:eastAsia="仿宋" w:cs="仿宋"/>
                <w:kern w:val="2"/>
                <w:sz w:val="24"/>
                <w:szCs w:val="22"/>
                <w:lang w:val="en-US" w:eastAsia="zh-CN" w:bidi="ar-SA"/>
              </w:rPr>
            </w:pPr>
          </w:p>
        </w:tc>
        <w:tc>
          <w:tcPr>
            <w:tcW w:w="1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9C55B7">
            <w:pPr>
              <w:rPr>
                <w:rFonts w:hint="eastAsia" w:ascii="仿宋" w:hAnsi="仿宋" w:eastAsia="仿宋" w:cs="仿宋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公司成立日期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1E7B55">
            <w:pPr>
              <w:rPr>
                <w:rFonts w:ascii="仿宋" w:hAnsi="仿宋" w:eastAsia="仿宋" w:cs="仿宋"/>
                <w:kern w:val="2"/>
                <w:sz w:val="24"/>
                <w:szCs w:val="22"/>
                <w:lang w:val="en-US" w:eastAsia="zh-CN" w:bidi="ar-SA"/>
              </w:rPr>
            </w:pPr>
          </w:p>
        </w:tc>
      </w:tr>
      <w:tr w14:paraId="693F359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4AB7DE">
            <w:pPr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开户银行</w:t>
            </w:r>
          </w:p>
        </w:tc>
        <w:tc>
          <w:tcPr>
            <w:tcW w:w="62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B0F4E8">
            <w:pPr>
              <w:rPr>
                <w:rFonts w:ascii="仿宋" w:hAnsi="仿宋" w:eastAsia="仿宋" w:cs="仿宋"/>
                <w:sz w:val="24"/>
              </w:rPr>
            </w:pPr>
          </w:p>
        </w:tc>
      </w:tr>
      <w:tr w14:paraId="077685E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294464">
            <w:pPr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银行账号</w:t>
            </w:r>
          </w:p>
        </w:tc>
        <w:tc>
          <w:tcPr>
            <w:tcW w:w="62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B42BC9">
            <w:pPr>
              <w:rPr>
                <w:rFonts w:ascii="仿宋" w:hAnsi="仿宋" w:eastAsia="仿宋" w:cs="仿宋"/>
                <w:sz w:val="24"/>
              </w:rPr>
            </w:pPr>
          </w:p>
        </w:tc>
      </w:tr>
      <w:tr w14:paraId="75C0157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F6ABF1">
            <w:pPr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经营范围</w:t>
            </w:r>
          </w:p>
        </w:tc>
        <w:tc>
          <w:tcPr>
            <w:tcW w:w="62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3558151D">
            <w:pPr>
              <w:rPr>
                <w:rFonts w:ascii="仿宋" w:hAnsi="仿宋" w:eastAsia="仿宋" w:cs="仿宋"/>
                <w:sz w:val="24"/>
              </w:rPr>
            </w:pPr>
          </w:p>
        </w:tc>
      </w:tr>
      <w:tr w14:paraId="6413250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C56885"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体系或产品认证</w:t>
            </w:r>
          </w:p>
        </w:tc>
        <w:tc>
          <w:tcPr>
            <w:tcW w:w="62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056DFDF7">
            <w:pPr>
              <w:rPr>
                <w:rFonts w:ascii="仿宋" w:hAnsi="仿宋" w:eastAsia="仿宋" w:cs="仿宋"/>
                <w:sz w:val="24"/>
              </w:rPr>
            </w:pPr>
          </w:p>
        </w:tc>
      </w:tr>
      <w:tr w14:paraId="0F84B2B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D60EEC0"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生产/经营许可证编号及有效期</w:t>
            </w:r>
          </w:p>
        </w:tc>
        <w:tc>
          <w:tcPr>
            <w:tcW w:w="62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5176E7">
            <w:pPr>
              <w:rPr>
                <w:rFonts w:ascii="仿宋" w:hAnsi="仿宋" w:eastAsia="仿宋" w:cs="仿宋"/>
                <w:sz w:val="24"/>
              </w:rPr>
            </w:pPr>
          </w:p>
        </w:tc>
      </w:tr>
      <w:tr w14:paraId="4F07702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AB3713"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公司性质</w:t>
            </w:r>
          </w:p>
        </w:tc>
        <w:tc>
          <w:tcPr>
            <w:tcW w:w="62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B4FE9E">
            <w:pPr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□国企  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</w:rPr>
              <w:t xml:space="preserve"> □私企     □合资     □外资    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 xml:space="preserve"> </w:t>
            </w:r>
          </w:p>
          <w:p w14:paraId="002215F9"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□股份有限公司     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sz w:val="24"/>
              </w:rPr>
              <w:t>有限责任公司</w:t>
            </w:r>
          </w:p>
        </w:tc>
      </w:tr>
      <w:tr w14:paraId="49C2223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015319"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主要产品种类</w:t>
            </w:r>
          </w:p>
        </w:tc>
        <w:tc>
          <w:tcPr>
            <w:tcW w:w="62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FDC0BD">
            <w:pPr>
              <w:rPr>
                <w:rFonts w:ascii="仿宋" w:hAnsi="仿宋" w:eastAsia="仿宋" w:cs="仿宋"/>
                <w:sz w:val="24"/>
              </w:rPr>
            </w:pPr>
          </w:p>
        </w:tc>
      </w:tr>
      <w:tr w14:paraId="22EDABD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1F0F85"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生产/经营能力</w:t>
            </w:r>
          </w:p>
        </w:tc>
        <w:tc>
          <w:tcPr>
            <w:tcW w:w="62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64EC10">
            <w:pPr>
              <w:rPr>
                <w:rFonts w:ascii="仿宋" w:hAnsi="仿宋" w:eastAsia="仿宋" w:cs="仿宋"/>
                <w:sz w:val="24"/>
              </w:rPr>
            </w:pPr>
          </w:p>
        </w:tc>
      </w:tr>
      <w:tr w14:paraId="35B6E8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9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5C87DB">
            <w:pPr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线上平台类型</w:t>
            </w:r>
          </w:p>
        </w:tc>
        <w:tc>
          <w:tcPr>
            <w:tcW w:w="62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A794D6"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小程序</w:t>
            </w:r>
            <w:r>
              <w:rPr>
                <w:rFonts w:hint="eastAsia" w:ascii="仿宋" w:hAnsi="仿宋" w:eastAsia="仿宋" w:cs="仿宋"/>
                <w:sz w:val="24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</w:rPr>
              <w:t xml:space="preserve"> □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网站</w:t>
            </w:r>
            <w:r>
              <w:rPr>
                <w:rFonts w:hint="eastAsia" w:ascii="仿宋" w:hAnsi="仿宋" w:eastAsia="仿宋" w:cs="仿宋"/>
                <w:sz w:val="24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</w:rPr>
              <w:t xml:space="preserve"> □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APP</w:t>
            </w:r>
            <w:r>
              <w:rPr>
                <w:rFonts w:hint="eastAsia" w:ascii="仿宋" w:hAnsi="仿宋" w:eastAsia="仿宋" w:cs="仿宋"/>
                <w:sz w:val="24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其他</w:t>
            </w:r>
          </w:p>
        </w:tc>
      </w:tr>
      <w:tr w14:paraId="183085E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84FB15">
            <w:pPr>
              <w:rPr>
                <w:rFonts w:hint="eastAsia" w:ascii="仿宋" w:hAnsi="仿宋" w:eastAsia="仿宋" w:cs="仿宋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厂区/仓库资产</w:t>
            </w:r>
          </w:p>
        </w:tc>
        <w:tc>
          <w:tcPr>
            <w:tcW w:w="62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8B9996">
            <w:pPr>
              <w:rPr>
                <w:rFonts w:hint="eastAsia" w:ascii="仿宋" w:hAnsi="仿宋" w:eastAsia="仿宋" w:cs="仿宋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自有产权：  □    期限：       </w:t>
            </w:r>
          </w:p>
          <w:p w14:paraId="233E7F74">
            <w:pPr>
              <w:rPr>
                <w:rFonts w:hint="eastAsia" w:ascii="仿宋" w:hAnsi="仿宋" w:eastAsia="仿宋" w:cs="仿宋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租赁产权：  □    合同期限：         </w:t>
            </w:r>
          </w:p>
        </w:tc>
      </w:tr>
      <w:tr w14:paraId="1E98475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3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2FBD0A">
            <w:pPr>
              <w:rPr>
                <w:rFonts w:hint="default" w:ascii="仿宋" w:hAnsi="仿宋" w:eastAsia="仿宋" w:cs="仿宋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销售产品品类</w:t>
            </w:r>
          </w:p>
        </w:tc>
        <w:tc>
          <w:tcPr>
            <w:tcW w:w="62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2634E3">
            <w:pPr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办公用品类：□文具  □纸品  □耗材  □清洁用品  □小型办公家具</w:t>
            </w:r>
          </w:p>
          <w:p w14:paraId="5DEC0842">
            <w:pPr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 xml:space="preserve">信息设备类：□台式电脑  □笔记本电脑  □打印机  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复印件  □投影仪  □网络设备及配套耗材</w:t>
            </w:r>
          </w:p>
          <w:p w14:paraId="0589E59A">
            <w:pPr>
              <w:rPr>
                <w:rFonts w:hint="eastAsia" w:ascii="仿宋" w:hAnsi="仿宋" w:eastAsia="仿宋" w:cs="仿宋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消防器材类：□灭火器  □消防栓箱  □应急灯  □指示标志  □防爆箱等安全设备</w:t>
            </w:r>
          </w:p>
        </w:tc>
      </w:tr>
      <w:tr w14:paraId="617903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26FE29">
            <w:pPr>
              <w:rPr>
                <w:rFonts w:hint="eastAsia" w:ascii="仿宋" w:hAnsi="仿宋" w:eastAsia="仿宋" w:cs="仿宋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合作案例</w:t>
            </w:r>
          </w:p>
        </w:tc>
        <w:tc>
          <w:tcPr>
            <w:tcW w:w="62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4B7A3D">
            <w:pPr>
              <w:rPr>
                <w:rFonts w:hint="eastAsia" w:ascii="仿宋" w:hAnsi="仿宋" w:eastAsia="仿宋" w:cs="仿宋"/>
                <w:kern w:val="2"/>
                <w:sz w:val="24"/>
                <w:szCs w:val="22"/>
                <w:lang w:val="en-US" w:eastAsia="zh-CN" w:bidi="ar-SA"/>
              </w:rPr>
            </w:pPr>
          </w:p>
        </w:tc>
      </w:tr>
      <w:tr w14:paraId="3856DF9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5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CEFCBA">
            <w:pPr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备注</w:t>
            </w:r>
          </w:p>
        </w:tc>
        <w:tc>
          <w:tcPr>
            <w:tcW w:w="62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EC20FF">
            <w:pPr>
              <w:numPr>
                <w:numId w:val="0"/>
              </w:numPr>
              <w:rPr>
                <w:rFonts w:ascii="仿宋" w:hAnsi="仿宋" w:eastAsia="仿宋" w:cs="仿宋"/>
                <w:sz w:val="24"/>
              </w:rPr>
            </w:pPr>
          </w:p>
        </w:tc>
      </w:tr>
      <w:tr w14:paraId="2512B84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18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6A6A6"/>
          </w:tcPr>
          <w:p w14:paraId="2CEE07EB">
            <w:pPr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二、审核信息</w:t>
            </w:r>
          </w:p>
        </w:tc>
      </w:tr>
      <w:tr w14:paraId="43E4987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7A95F8">
            <w:pPr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配送品类</w:t>
            </w:r>
          </w:p>
        </w:tc>
        <w:tc>
          <w:tcPr>
            <w:tcW w:w="62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3A11E385">
            <w:pPr>
              <w:rPr>
                <w:rFonts w:ascii="仿宋" w:hAnsi="仿宋" w:eastAsia="仿宋" w:cs="仿宋"/>
                <w:sz w:val="24"/>
              </w:rPr>
            </w:pPr>
          </w:p>
        </w:tc>
      </w:tr>
      <w:tr w14:paraId="3CB344B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9C55CF"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审核日期</w:t>
            </w:r>
          </w:p>
        </w:tc>
        <w:tc>
          <w:tcPr>
            <w:tcW w:w="62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F1A8CF">
            <w:pPr>
              <w:rPr>
                <w:rFonts w:ascii="仿宋" w:hAnsi="仿宋" w:eastAsia="仿宋" w:cs="仿宋"/>
                <w:sz w:val="24"/>
              </w:rPr>
            </w:pPr>
          </w:p>
        </w:tc>
      </w:tr>
      <w:tr w14:paraId="68E725F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5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42E515"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审核范围</w:t>
            </w:r>
          </w:p>
        </w:tc>
        <w:tc>
          <w:tcPr>
            <w:tcW w:w="62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1E8A6F"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按照现场考评表对供应商企业资信、基础设施、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内部</w:t>
            </w:r>
            <w:r>
              <w:rPr>
                <w:rFonts w:hint="eastAsia" w:ascii="仿宋" w:hAnsi="仿宋" w:eastAsia="仿宋" w:cs="仿宋"/>
                <w:sz w:val="24"/>
              </w:rPr>
              <w:t>管理、仓储管理、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配送</w:t>
            </w:r>
            <w:r>
              <w:rPr>
                <w:rFonts w:hint="eastAsia" w:ascii="仿宋" w:hAnsi="仿宋" w:eastAsia="仿宋" w:cs="仿宋"/>
                <w:sz w:val="24"/>
              </w:rPr>
              <w:t>管理、质量管理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等</w:t>
            </w:r>
            <w:r>
              <w:rPr>
                <w:rFonts w:hint="eastAsia" w:ascii="仿宋" w:hAnsi="仿宋" w:eastAsia="仿宋" w:cs="仿宋"/>
                <w:sz w:val="24"/>
              </w:rPr>
              <w:t>情况，进行如实打分。</w:t>
            </w:r>
          </w:p>
        </w:tc>
      </w:tr>
      <w:tr w14:paraId="5399697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15E722"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审核类型</w:t>
            </w:r>
          </w:p>
        </w:tc>
        <w:tc>
          <w:tcPr>
            <w:tcW w:w="62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CA3A83"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□ 首次准入       □年度评估      </w:t>
            </w:r>
          </w:p>
        </w:tc>
      </w:tr>
      <w:tr w14:paraId="7C26B71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18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6A6A6"/>
          </w:tcPr>
          <w:p w14:paraId="189B16BC"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三、审核结论</w:t>
            </w:r>
          </w:p>
        </w:tc>
      </w:tr>
      <w:tr w14:paraId="48B370C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3E6B975"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最终得分</w:t>
            </w:r>
          </w:p>
        </w:tc>
        <w:tc>
          <w:tcPr>
            <w:tcW w:w="62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95FAC8">
            <w:pPr>
              <w:rPr>
                <w:rFonts w:ascii="仿宋" w:hAnsi="仿宋" w:eastAsia="仿宋" w:cs="仿宋"/>
                <w:sz w:val="24"/>
              </w:rPr>
            </w:pPr>
          </w:p>
        </w:tc>
      </w:tr>
      <w:tr w14:paraId="3B7E642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82D220F"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最终结果</w:t>
            </w:r>
          </w:p>
        </w:tc>
        <w:tc>
          <w:tcPr>
            <w:tcW w:w="62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4D669D"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□合格               □不合格</w:t>
            </w:r>
          </w:p>
        </w:tc>
      </w:tr>
    </w:tbl>
    <w:p w14:paraId="438784E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wNTM5NzYwMDRjMzkwZTVkZjY2ODkwMGIxNGU0OTUifQ=="/>
  </w:docVars>
  <w:rsids>
    <w:rsidRoot w:val="00000000"/>
    <w:rsid w:val="0E083E00"/>
    <w:rsid w:val="12304777"/>
    <w:rsid w:val="575651A9"/>
    <w:rsid w:val="675F0DB7"/>
    <w:rsid w:val="6FB12AEC"/>
    <w:rsid w:val="72144055"/>
    <w:rsid w:val="725F130A"/>
    <w:rsid w:val="74A135E1"/>
    <w:rsid w:val="753C3B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527</Words>
  <Characters>527</Characters>
  <Lines>0</Lines>
  <Paragraphs>0</Paragraphs>
  <TotalTime>1</TotalTime>
  <ScaleCrop>false</ScaleCrop>
  <LinksUpToDate>false</LinksUpToDate>
  <CharactersWithSpaces>690</CharactersWithSpaces>
  <Application>WPS Office_12.1.0.17145_F1E327BC-269C-435d-A152-05C5408002CA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2025-07-09T00:53:00Z</dcterms:created>
  <dc:creator>Administrator</dc:creator>
  <cp:lastModifiedBy>车洁茹</cp:lastModifiedBy>
  <dcterms:modified xsi:type="dcterms:W3CDTF">2025-09-02T02:37:22Z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2052-12.1.0.17145</vt:lpwstr>
  </property>
  <property fmtid="{D5CDD505-2E9C-101B-9397-08002B2CF9AE}" pid="3" name="KSOTemplateDocerSaveRecord">
    <vt:lpwstr>eyJoZGlkIjoiNWU3YTAzMmEwMDU1YjJhMTNlOGQ2Y2FhYWM3Mjc4YTIiLCJ1c2VySWQiOiI1MzI3MDY0MTYifQ==</vt:lpwstr>
  </property>
  <property fmtid="{D5CDD505-2E9C-101B-9397-08002B2CF9AE}" pid="4" name="ICV">
    <vt:lpwstr>FEC46934AEE140CBA09BA54B45994759_12</vt:lpwstr>
  </property>
</Properties>
</file>